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0815D0" w:rsidRPr="000815D0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</w:t>
      </w:r>
      <w:r w:rsidR="003E39AF">
        <w:rPr>
          <w:rFonts w:ascii="Times New Roman" w:hAnsi="Times New Roman" w:cs="Times New Roman"/>
          <w:sz w:val="25"/>
          <w:szCs w:val="25"/>
        </w:rPr>
        <w:t>20</w:t>
      </w:r>
      <w:bookmarkStart w:id="0" w:name="_GoBack"/>
      <w:bookmarkEnd w:id="0"/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5D0" w:rsidRPr="000815D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  <w:r w:rsidR="000815D0"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E6" w:rsidRPr="00CE3EE6" w:rsidRDefault="00CE3EE6" w:rsidP="00CE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Межрайонной инспекции ФНС России №16 по Свердловской области относится к старшей группе должностей гражданской службы категории "специалисты"</w:t>
      </w:r>
      <w:r w:rsidRPr="00CE3E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11-1-3-096.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отдела камеральных проверок №1 осуществляются начальником Межрайонной инспекции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непосредственно подчиняется начальнику отдела.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</w:t>
      </w:r>
      <w:proofErr w:type="gramEnd"/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замену отсутствующего сотрудника отдела.</w:t>
      </w:r>
    </w:p>
    <w:p w:rsidR="00075D4B" w:rsidRPr="00A11FB1" w:rsidRDefault="00075D4B" w:rsidP="00A11F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государственного налогового инспектора отдела камеральных проверок №1 устанавливаются следующие требования.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.2. </w:t>
      </w:r>
      <w:proofErr w:type="gramStart"/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Наличие базовых знаний: включая знание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7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="00B968D0" w:rsidRPr="00B968D0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</w:t>
      </w:r>
      <w:proofErr w:type="gramStart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Налоговый кодекс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Российской Федерации об административных правонарушениях,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постановления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Правительства Российской Федерации, нормативные правовые акты Министерства финансов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 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 марта 1991 г. № 943-1 "О налоговых органах Российской Федерации", Приказ Министерства финансов Российской Федерации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 июля 2010 г. № 66н "О формах бухгалтерской отчетности организаций", 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B968D0" w:rsidRPr="00B968D0" w:rsidRDefault="00B968D0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</w:t>
      </w:r>
      <w:proofErr w:type="gramStart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 схемы ухода от налогов.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proofErr w:type="gramStart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</w:t>
      </w:r>
      <w:proofErr w:type="gramEnd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</w:t>
      </w:r>
      <w:proofErr w:type="gramStart"/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  <w:proofErr w:type="gramEnd"/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документов; </w:t>
      </w:r>
      <w:proofErr w:type="gramStart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33B02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133B02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отделе, 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13AF" w:rsidRPr="005A2ACF" w:rsidRDefault="001313AF" w:rsidP="001313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2ACF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A2ACF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на основе представленных ими налоговых деклараций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добавленную стоимость; налогу на прибыль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акцизам; сборам на пользование объектами животного мира и за пользование объектами водных биологических ресурсов, утилизационному сбору;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водному 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сельскохозяйственному налогу;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налогу, уплачиваемому в связи с применением упрощенной системы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транспортному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игорный бизнес;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налогу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земельному налогу;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  <w:proofErr w:type="gramEnd"/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запрашива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налогоплательщикам-юридическим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лицам, не представившим в установленный срок квитанции о приеме документов по телекоммуникационным каналам связи;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C5242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оформля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проверя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доначисленных по результатам проведенных камеральных налоговых проверок;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- информир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C5242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взаимодейств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организ</w:t>
      </w:r>
      <w:r w:rsidR="001331F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представля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выступа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ве</w:t>
      </w:r>
      <w:r w:rsidR="001331F6"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lastRenderedPageBreak/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уведомля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1331F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соблюда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поддержива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хранит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A258E1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1"/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проводит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использ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принима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вносит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участв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работа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714FB" w:rsidRPr="002543DE">
        <w:rPr>
          <w:rFonts w:ascii="Times New Roman" w:hAnsi="Times New Roman" w:cs="Times New Roman"/>
          <w:sz w:val="24"/>
          <w:szCs w:val="24"/>
        </w:rPr>
        <w:t>.</w:t>
      </w:r>
      <w:r w:rsidR="001714FB">
        <w:rPr>
          <w:rFonts w:ascii="Times New Roman" w:hAnsi="Times New Roman" w:cs="Times New Roman"/>
          <w:sz w:val="24"/>
          <w:szCs w:val="24"/>
        </w:rPr>
        <w:t xml:space="preserve">  </w:t>
      </w:r>
      <w:bookmarkStart w:id="2" w:name="_Hlk500469359"/>
      <w:proofErr w:type="gramStart"/>
      <w:r w:rsidR="001714FB">
        <w:rPr>
          <w:rFonts w:ascii="Times New Roman" w:hAnsi="Times New Roman" w:cs="Times New Roman"/>
          <w:sz w:val="24"/>
          <w:szCs w:val="24"/>
        </w:rPr>
        <w:t>Г</w:t>
      </w:r>
      <w:r w:rsidR="001714FB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1714FB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</w:t>
      </w:r>
      <w:r w:rsidR="001714FB"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30 сентября 2004 г. </w:t>
      </w:r>
      <w:r w:rsidR="001714FB">
        <w:rPr>
          <w:rFonts w:ascii="Times New Roman" w:hAnsi="Times New Roman" w:cs="Times New Roman"/>
          <w:sz w:val="24"/>
          <w:szCs w:val="24"/>
        </w:rPr>
        <w:t>№ </w:t>
      </w:r>
      <w:r w:rsidR="001714FB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1714FB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714FB">
        <w:rPr>
          <w:rFonts w:ascii="Times New Roman" w:hAnsi="Times New Roman" w:cs="Times New Roman"/>
          <w:sz w:val="24"/>
          <w:szCs w:val="24"/>
        </w:rPr>
        <w:t xml:space="preserve">№ 16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1714F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1714FB">
        <w:rPr>
          <w:rFonts w:ascii="Times New Roman" w:hAnsi="Times New Roman" w:cs="Times New Roman"/>
          <w:sz w:val="24"/>
          <w:szCs w:val="24"/>
        </w:rPr>
        <w:t>У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1714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714FB">
        <w:rPr>
          <w:rFonts w:ascii="Times New Roman" w:hAnsi="Times New Roman" w:cs="Times New Roman"/>
          <w:sz w:val="24"/>
          <w:szCs w:val="24"/>
        </w:rPr>
        <w:t xml:space="preserve"> – У</w:t>
      </w:r>
      <w:r w:rsidR="001714FB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</w:t>
      </w:r>
      <w:proofErr w:type="gramEnd"/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инспекции.</w:t>
      </w:r>
      <w:bookmarkEnd w:id="2"/>
    </w:p>
    <w:p w:rsidR="00B968D0" w:rsidRPr="00B968D0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B968D0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 РМ 10-2-1</w:t>
      </w:r>
      <w:r>
        <w:rPr>
          <w:rFonts w:ascii="Times New Roman" w:hAnsi="Times New Roman" w:cs="Times New Roman"/>
          <w:sz w:val="24"/>
          <w:szCs w:val="24"/>
        </w:rPr>
        <w:t>, РМ 10-3-1, РМ 10-5-1.</w:t>
      </w:r>
    </w:p>
    <w:p w:rsid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3D3479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</w:t>
      </w:r>
      <w:r w:rsidRPr="003D3479">
        <w:rPr>
          <w:rFonts w:ascii="Times New Roman" w:hAnsi="Times New Roman" w:cs="Times New Roman"/>
          <w:sz w:val="24"/>
          <w:szCs w:val="24"/>
        </w:rPr>
        <w:t>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D347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lastRenderedPageBreak/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5B4333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EE78A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914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8</w:t>
      </w:r>
      <w:r w:rsidRPr="00EE78A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122084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122084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количеству направленных  требований о предоставлении пояснений   в  соответствии  с п. 1 т. 88 НК РФ;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3481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8E34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9DA" w:rsidRDefault="008E3481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12208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96182">
        <w:rPr>
          <w:rFonts w:ascii="Times New Roman" w:hAnsi="Times New Roman" w:cs="Times New Roman"/>
          <w:sz w:val="24"/>
          <w:szCs w:val="24"/>
        </w:rPr>
        <w:tab/>
      </w:r>
      <w:r w:rsidR="00122084">
        <w:rPr>
          <w:rFonts w:ascii="Times New Roman" w:hAnsi="Times New Roman" w:cs="Times New Roman"/>
          <w:sz w:val="24"/>
          <w:szCs w:val="24"/>
        </w:rPr>
        <w:t>Ю.А.Федореева</w:t>
      </w:r>
    </w:p>
    <w:sectPr w:rsidR="00EF09DA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327" w:rsidRDefault="00496327" w:rsidP="002543DE">
      <w:pPr>
        <w:spacing w:after="0" w:line="240" w:lineRule="auto"/>
      </w:pPr>
      <w:r>
        <w:separator/>
      </w:r>
    </w:p>
  </w:endnote>
  <w:endnote w:type="continuationSeparator" w:id="0">
    <w:p w:rsidR="00496327" w:rsidRDefault="0049632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327" w:rsidRDefault="00496327" w:rsidP="002543DE">
      <w:pPr>
        <w:spacing w:after="0" w:line="240" w:lineRule="auto"/>
      </w:pPr>
      <w:r>
        <w:separator/>
      </w:r>
    </w:p>
  </w:footnote>
  <w:footnote w:type="continuationSeparator" w:id="0">
    <w:p w:rsidR="00496327" w:rsidRDefault="0049632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E39AF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70A34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E7143"/>
    <w:rsid w:val="0021577E"/>
    <w:rsid w:val="00226DD2"/>
    <w:rsid w:val="00226E2A"/>
    <w:rsid w:val="002543DE"/>
    <w:rsid w:val="00267391"/>
    <w:rsid w:val="00280D19"/>
    <w:rsid w:val="002B155F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D3479"/>
    <w:rsid w:val="003E39AF"/>
    <w:rsid w:val="004127B9"/>
    <w:rsid w:val="00487D13"/>
    <w:rsid w:val="00496327"/>
    <w:rsid w:val="00502A30"/>
    <w:rsid w:val="0050331E"/>
    <w:rsid w:val="00560985"/>
    <w:rsid w:val="00574F9C"/>
    <w:rsid w:val="00580455"/>
    <w:rsid w:val="005902D9"/>
    <w:rsid w:val="005B4333"/>
    <w:rsid w:val="005B638F"/>
    <w:rsid w:val="005C4C57"/>
    <w:rsid w:val="00612427"/>
    <w:rsid w:val="00624A3E"/>
    <w:rsid w:val="00687EE3"/>
    <w:rsid w:val="006D2604"/>
    <w:rsid w:val="006D272A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A640D"/>
    <w:rsid w:val="008C4211"/>
    <w:rsid w:val="008E3481"/>
    <w:rsid w:val="008F062B"/>
    <w:rsid w:val="008F4690"/>
    <w:rsid w:val="009222EE"/>
    <w:rsid w:val="009B1AB8"/>
    <w:rsid w:val="009C7985"/>
    <w:rsid w:val="009F7AB4"/>
    <w:rsid w:val="00A11FB1"/>
    <w:rsid w:val="00A258E1"/>
    <w:rsid w:val="00A64833"/>
    <w:rsid w:val="00AE10A5"/>
    <w:rsid w:val="00B019C5"/>
    <w:rsid w:val="00B438AF"/>
    <w:rsid w:val="00B616BD"/>
    <w:rsid w:val="00B66D52"/>
    <w:rsid w:val="00B83FCA"/>
    <w:rsid w:val="00B91477"/>
    <w:rsid w:val="00B968D0"/>
    <w:rsid w:val="00BE342B"/>
    <w:rsid w:val="00BE7FAA"/>
    <w:rsid w:val="00C4058C"/>
    <w:rsid w:val="00C52426"/>
    <w:rsid w:val="00C81ECE"/>
    <w:rsid w:val="00CC3909"/>
    <w:rsid w:val="00CC4970"/>
    <w:rsid w:val="00CD22C2"/>
    <w:rsid w:val="00CD5EC5"/>
    <w:rsid w:val="00CE3EE6"/>
    <w:rsid w:val="00D0182F"/>
    <w:rsid w:val="00D36596"/>
    <w:rsid w:val="00D805F8"/>
    <w:rsid w:val="00D8733E"/>
    <w:rsid w:val="00DB4989"/>
    <w:rsid w:val="00E44644"/>
    <w:rsid w:val="00E53A38"/>
    <w:rsid w:val="00EA49F4"/>
    <w:rsid w:val="00EA6ACA"/>
    <w:rsid w:val="00EE78AF"/>
    <w:rsid w:val="00EF09DA"/>
    <w:rsid w:val="00F15CB2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4002</Words>
  <Characters>22812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Полунина Лидия Ивановна</cp:lastModifiedBy>
  <cp:revision>3</cp:revision>
  <cp:lastPrinted>2018-05-08T13:48:00Z</cp:lastPrinted>
  <dcterms:created xsi:type="dcterms:W3CDTF">2019-08-17T04:33:00Z</dcterms:created>
  <dcterms:modified xsi:type="dcterms:W3CDTF">2020-02-01T06:11:00Z</dcterms:modified>
</cp:coreProperties>
</file>